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2442f9e49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c2f38545e64d4ab3"/>
      <w:footerReference xmlns:r="http://schemas.openxmlformats.org/officeDocument/2006/relationships" w:type="default" r:id="Re2af0e88a109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38545e64d4ab3" /><Relationship Type="http://schemas.openxmlformats.org/officeDocument/2006/relationships/footer" Target="/word/footer1.xml" Id="Re2af0e88a10944f4" /></Relationships>
</file>