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45b8a52a5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SOFELL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SOFELL AS</w:t>
      </w:r>
    </w:p>
    <w:sectPr>
      <w:headerReference xmlns:r="http://schemas.openxmlformats.org/officeDocument/2006/relationships" w:type="default" r:id="Ra7a1603616c44c43"/>
      <w:footerReference xmlns:r="http://schemas.openxmlformats.org/officeDocument/2006/relationships" w:type="default" r:id="R293aa2399dc2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SOFELL AS   ·   Org.nr 989 210 734   ·   c/o Harald Ellefsen, Weidemanns vei 42B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1603616c44c43" /><Relationship Type="http://schemas.openxmlformats.org/officeDocument/2006/relationships/footer" Target="/word/footer1.xml" Id="R293aa2399dc249c8" /></Relationships>
</file>