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eb5e41ca44e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BAKKEFJELL INVEST AS</w:t>
      </w:r>
    </w:p>
    <w:sectPr>
      <w:headerReference xmlns:r="http://schemas.openxmlformats.org/officeDocument/2006/relationships" w:type="default" r:id="R02adc882cea74246"/>
      <w:footerReference xmlns:r="http://schemas.openxmlformats.org/officeDocument/2006/relationships" w:type="default" r:id="Rc76b97da56c1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BAKKEFJELL INVEST AS   ·   Org.nr 989 202 200   ·   Nordstrandveien 65A   ·   8012 BODØ   ·   Tlf. 75 55 17 91   ·   are@bodoe-revisjon.no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BAKKEFJELL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dc882cea74246" /><Relationship Type="http://schemas.openxmlformats.org/officeDocument/2006/relationships/footer" Target="/word/footer1.xml" Id="Rc76b97da56c143a1" /></Relationships>
</file>