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2630c5bd2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2ae9d17fa74b4e9d"/>
      <w:footerReference xmlns:r="http://schemas.openxmlformats.org/officeDocument/2006/relationships" w:type="default" r:id="Rd464b365f463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9d17fa74b4e9d" /><Relationship Type="http://schemas.openxmlformats.org/officeDocument/2006/relationships/footer" Target="/word/footer1.xml" Id="Rd464b365f463489f" /></Relationships>
</file>