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2d7483c6241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ADMENTO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ADMENTO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195028011d455f"/>
      <w:footerReference xmlns:r="http://schemas.openxmlformats.org/officeDocument/2006/relationships" w:type="default" r:id="R8c86fbf04bb0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ADMENTO AS   ·   Org.nr 989 176 013   ·   Vestre Rosten 69   ·   7072 HEIMDAL   ·   Tlf. 40 55 54 00   ·   post@admento.no   ·   www.admento.no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195028011d455f" /><Relationship Type="http://schemas.openxmlformats.org/officeDocument/2006/relationships/footer" Target="/word/footer1.xml" Id="R8c86fbf04bb041b8" /></Relationships>
</file>