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130889a1e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b094d395b44a8"/>
      <w:footerReference xmlns:r="http://schemas.openxmlformats.org/officeDocument/2006/relationships" w:type="default" r:id="Rcd68a34b270e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b094d395b44a8" /><Relationship Type="http://schemas.openxmlformats.org/officeDocument/2006/relationships/footer" Target="/word/footer1.xml" Id="Rcd68a34b270e4f51" /></Relationships>
</file>