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b3858505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bf43bbcadbb4013"/>
      <w:footerReference xmlns:r="http://schemas.openxmlformats.org/officeDocument/2006/relationships" w:type="default" r:id="R6c98c3e6787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3bbcadbb4013" /><Relationship Type="http://schemas.openxmlformats.org/officeDocument/2006/relationships/footer" Target="/word/footer1.xml" Id="R6c98c3e6787b455b" /></Relationships>
</file>