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30c44405d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c2c1c62fed614f5e"/>
      <w:footerReference xmlns:r="http://schemas.openxmlformats.org/officeDocument/2006/relationships" w:type="default" r:id="R9434685c3b74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1c62fed614f5e" /><Relationship Type="http://schemas.openxmlformats.org/officeDocument/2006/relationships/footer" Target="/word/footer1.xml" Id="R9434685c3b7449d8" /></Relationships>
</file>