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2c4ed807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6a871ee3e2c64c3a"/>
      <w:footerReference xmlns:r="http://schemas.openxmlformats.org/officeDocument/2006/relationships" w:type="default" r:id="R3ff2d68a9184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71ee3e2c64c3a" /><Relationship Type="http://schemas.openxmlformats.org/officeDocument/2006/relationships/footer" Target="/word/footer1.xml" Id="R3ff2d68a91844d13" /></Relationships>
</file>