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ab51123b7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4a522aa1c4a4917"/>
      <w:footerReference xmlns:r="http://schemas.openxmlformats.org/officeDocument/2006/relationships" w:type="default" r:id="Reac0c1557d80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522aa1c4a4917" /><Relationship Type="http://schemas.openxmlformats.org/officeDocument/2006/relationships/footer" Target="/word/footer1.xml" Id="Reac0c1557d804456" /></Relationships>
</file>