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3cceceea3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16d26bea77984e96"/>
      <w:footerReference xmlns:r="http://schemas.openxmlformats.org/officeDocument/2006/relationships" w:type="default" r:id="Raac28a1477eb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26bea77984e96" /><Relationship Type="http://schemas.openxmlformats.org/officeDocument/2006/relationships/footer" Target="/word/footer1.xml" Id="Raac28a1477eb4549" /></Relationships>
</file>