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e674153e2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18666cb6b42ef"/>
      <w:footerReference xmlns:r="http://schemas.openxmlformats.org/officeDocument/2006/relationships" w:type="default" r:id="Rc51c6b683e3e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18666cb6b42ef" /><Relationship Type="http://schemas.openxmlformats.org/officeDocument/2006/relationships/footer" Target="/word/footer1.xml" Id="Rc51c6b683e3e45f5" /></Relationships>
</file>