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5aa0f7612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ELRIK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54faf35301ff4a97"/>
      <w:footerReference xmlns:r="http://schemas.openxmlformats.org/officeDocument/2006/relationships" w:type="default" r:id="Re3345b84dd7f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af35301ff4a97" /><Relationship Type="http://schemas.openxmlformats.org/officeDocument/2006/relationships/footer" Target="/word/footer1.xml" Id="Re3345b84dd7f49b6" /></Relationships>
</file>