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da05bf1c6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799ef0e01ba546e5"/>
      <w:footerReference xmlns:r="http://schemas.openxmlformats.org/officeDocument/2006/relationships" w:type="default" r:id="R252128295dd6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ef0e01ba546e5" /><Relationship Type="http://schemas.openxmlformats.org/officeDocument/2006/relationships/footer" Target="/word/footer1.xml" Id="R252128295dd640cb" /></Relationships>
</file>