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9ade6b924f846b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Molde,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NOTE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NOTE AS</w:t>
      </w:r>
    </w:p>
    <w:sectPr>
      <w:headerReference xmlns:r="http://schemas.openxmlformats.org/officeDocument/2006/relationships" w:type="default" r:id="R129838c4cdc346f2"/>
      <w:footerReference xmlns:r="http://schemas.openxmlformats.org/officeDocument/2006/relationships" w:type="default" r:id="R6228d822c573456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NOTE AS   ·   Org.nr 989 128 396   ·   c/o Norsk Mineral AS, Eikremsvingen 9   ·   6422 MOLDE   ·   Tlf. 71 21 97 00   ·   anne.tone.steinsvik@nomin.no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NOTE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29838c4cdc346f2" /><Relationship Type="http://schemas.openxmlformats.org/officeDocument/2006/relationships/footer" Target="/word/footer1.xml" Id="R6228d822c5734567" /></Relationships>
</file>