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31b2894c2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0fa7606615924d78"/>
      <w:footerReference xmlns:r="http://schemas.openxmlformats.org/officeDocument/2006/relationships" w:type="default" r:id="R2e2601fcdeac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7606615924d78" /><Relationship Type="http://schemas.openxmlformats.org/officeDocument/2006/relationships/footer" Target="/word/footer1.xml" Id="R2e2601fcdeac4361" /></Relationships>
</file>