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1a1073a00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90be16cfcbcf4198"/>
      <w:footerReference xmlns:r="http://schemas.openxmlformats.org/officeDocument/2006/relationships" w:type="default" r:id="Ra6a153b852b9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e16cfcbcf4198" /><Relationship Type="http://schemas.openxmlformats.org/officeDocument/2006/relationships/footer" Target="/word/footer1.xml" Id="Ra6a153b852b940f6" /></Relationships>
</file>