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f22d2f97da49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BUSSA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BUSSA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5fb8029329497c"/>
      <w:footerReference xmlns:r="http://schemas.openxmlformats.org/officeDocument/2006/relationships" w:type="default" r:id="R54dbb3a28cd84e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BUSSA HANDEL AS   ·   Org.nr 989 092 839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BUSSA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5fb8029329497c" /><Relationship Type="http://schemas.openxmlformats.org/officeDocument/2006/relationships/footer" Target="/word/footer1.xml" Id="R54dbb3a28cd84ebf" /></Relationships>
</file>