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fd216b45f43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SELBØE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SELBØE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91395b682740f4"/>
      <w:footerReference xmlns:r="http://schemas.openxmlformats.org/officeDocument/2006/relationships" w:type="default" r:id="R6dcabb1b84be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SELBØE INVEST AS   ·   Org.nr 989 084 631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1395b682740f4" /><Relationship Type="http://schemas.openxmlformats.org/officeDocument/2006/relationships/footer" Target="/word/footer1.xml" Id="R6dcabb1b84be4b36" /></Relationships>
</file>