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5b423962543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JANT INVEST AS</w:t>
      </w:r>
    </w:p>
    <w:sectPr>
      <w:headerReference xmlns:r="http://schemas.openxmlformats.org/officeDocument/2006/relationships" w:type="default" r:id="Rb37647c3b7dc48c8"/>
      <w:footerReference xmlns:r="http://schemas.openxmlformats.org/officeDocument/2006/relationships" w:type="default" r:id="Raba4fc8a84f3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647c3b7dc48c8" /><Relationship Type="http://schemas.openxmlformats.org/officeDocument/2006/relationships/footer" Target="/word/footer1.xml" Id="Raba4fc8a84f348d3" /></Relationships>
</file>