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80b2aab24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cee1f74ce63442ad"/>
      <w:footerReference xmlns:r="http://schemas.openxmlformats.org/officeDocument/2006/relationships" w:type="default" r:id="Rbf050be4cfc3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1f74ce63442ad" /><Relationship Type="http://schemas.openxmlformats.org/officeDocument/2006/relationships/footer" Target="/word/footer1.xml" Id="Rbf050be4cfc34bd8" /></Relationships>
</file>