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626e65470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BJØRKEHAGEN AS, org.nr 989 071 289,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d57c3f6b8c014a12"/>
      <w:footerReference xmlns:r="http://schemas.openxmlformats.org/officeDocument/2006/relationships" w:type="default" r:id="R1432a177b830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c3f6b8c014a12" /><Relationship Type="http://schemas.openxmlformats.org/officeDocument/2006/relationships/footer" Target="/word/footer1.xml" Id="R1432a177b830488c" /></Relationships>
</file>