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54645bf13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HAGEBYVEIEN 27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1125a343b9744934"/>
      <w:footerReference xmlns:r="http://schemas.openxmlformats.org/officeDocument/2006/relationships" w:type="default" r:id="R4fd2709cbdde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5a343b9744934" /><Relationship Type="http://schemas.openxmlformats.org/officeDocument/2006/relationships/footer" Target="/word/footer1.xml" Id="R4fd2709cbdde4dce" /></Relationships>
</file>