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a1c39f606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6101eefc6fd647b4"/>
      <w:footerReference xmlns:r="http://schemas.openxmlformats.org/officeDocument/2006/relationships" w:type="default" r:id="R2862c823852c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eefc6fd647b4" /><Relationship Type="http://schemas.openxmlformats.org/officeDocument/2006/relationships/footer" Target="/word/footer1.xml" Id="R2862c823852c410c" /></Relationships>
</file>