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20c8cc06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ba1baf316a54a94"/>
      <w:footerReference xmlns:r="http://schemas.openxmlformats.org/officeDocument/2006/relationships" w:type="default" r:id="Re857d95503e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baf316a54a94" /><Relationship Type="http://schemas.openxmlformats.org/officeDocument/2006/relationships/footer" Target="/word/footer1.xml" Id="Re857d95503e74aff" /></Relationships>
</file>