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2adfc509c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28ac96eb7c6b4936"/>
      <w:footerReference xmlns:r="http://schemas.openxmlformats.org/officeDocument/2006/relationships" w:type="default" r:id="R21529491d755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c96eb7c6b4936" /><Relationship Type="http://schemas.openxmlformats.org/officeDocument/2006/relationships/footer" Target="/word/footer1.xml" Id="R21529491d7554b3e" /></Relationships>
</file>