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58151fe14744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SJØEINAR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c9e6a961374c4489"/>
      <w:footerReference xmlns:r="http://schemas.openxmlformats.org/officeDocument/2006/relationships" w:type="default" r:id="R596565356969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e6a961374c4489" /><Relationship Type="http://schemas.openxmlformats.org/officeDocument/2006/relationships/footer" Target="/word/footer1.xml" Id="R59656535696941ad" /></Relationships>
</file>