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6b741cef24b8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SJØEINAR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SJØEINAR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a365db4f7714de2"/>
      <w:footerReference xmlns:r="http://schemas.openxmlformats.org/officeDocument/2006/relationships" w:type="default" r:id="Rcfe76d96b64d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SJØEINAR AS   ·   Org.nr 989 022 385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SJØEINAR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365db4f7714de2" /><Relationship Type="http://schemas.openxmlformats.org/officeDocument/2006/relationships/footer" Target="/word/footer1.xml" Id="Rcfe76d96b64d4bfe" /></Relationships>
</file>