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3d16b40cb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SJØLØVEN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SJØLØVEN AS</w:t>
      </w:r>
    </w:p>
    <w:sectPr>
      <w:headerReference xmlns:r="http://schemas.openxmlformats.org/officeDocument/2006/relationships" w:type="default" r:id="Rc99fbf7f885648ef"/>
      <w:footerReference xmlns:r="http://schemas.openxmlformats.org/officeDocument/2006/relationships" w:type="default" r:id="R82827d533a4e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fbf7f885648ef" /><Relationship Type="http://schemas.openxmlformats.org/officeDocument/2006/relationships/footer" Target="/word/footer1.xml" Id="R82827d533a4e485e" /></Relationships>
</file>