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40cacc292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4a09c282dd804e8f"/>
      <w:footerReference xmlns:r="http://schemas.openxmlformats.org/officeDocument/2006/relationships" w:type="default" r:id="R6cbf7eff222b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9c282dd804e8f" /><Relationship Type="http://schemas.openxmlformats.org/officeDocument/2006/relationships/footer" Target="/word/footer1.xml" Id="R6cbf7eff222b4f76" /></Relationships>
</file>