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655bd1742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d4ae386c949fb"/>
      <w:footerReference xmlns:r="http://schemas.openxmlformats.org/officeDocument/2006/relationships" w:type="default" r:id="R5163ff62934e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d4ae386c949fb" /><Relationship Type="http://schemas.openxmlformats.org/officeDocument/2006/relationships/footer" Target="/word/footer1.xml" Id="R5163ff62934e4636" /></Relationships>
</file>