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1b580303140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e24d26db7b48ad"/>
      <w:footerReference xmlns:r="http://schemas.openxmlformats.org/officeDocument/2006/relationships" w:type="default" r:id="R39ee1097abbd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MYRNA AS   ·   Org.nr 988 987 522   ·   Valldalsvegen 1334   ·   6210 VALLDAL   ·   Tlf. 70 25 79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24d26db7b48ad" /><Relationship Type="http://schemas.openxmlformats.org/officeDocument/2006/relationships/footer" Target="/word/footer1.xml" Id="R39ee1097abbd409a" /></Relationships>
</file>