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23579f16a4b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cf2d727a84ebf"/>
      <w:footerReference xmlns:r="http://schemas.openxmlformats.org/officeDocument/2006/relationships" w:type="default" r:id="R84c845b260b6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cf2d727a84ebf" /><Relationship Type="http://schemas.openxmlformats.org/officeDocument/2006/relationships/footer" Target="/word/footer1.xml" Id="R84c845b260b64a20" /></Relationships>
</file>