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386fd91a4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2b960014608845a8"/>
      <w:footerReference xmlns:r="http://schemas.openxmlformats.org/officeDocument/2006/relationships" w:type="default" r:id="Rba792423e05e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60014608845a8" /><Relationship Type="http://schemas.openxmlformats.org/officeDocument/2006/relationships/footer" Target="/word/footer1.xml" Id="Rba792423e05e42a0" /></Relationships>
</file>