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be75e7009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98f9b58ca731473f"/>
      <w:footerReference xmlns:r="http://schemas.openxmlformats.org/officeDocument/2006/relationships" w:type="default" r:id="Rdada25c5e6d8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9b58ca731473f" /><Relationship Type="http://schemas.openxmlformats.org/officeDocument/2006/relationships/footer" Target="/word/footer1.xml" Id="Rdada25c5e6d84836" /></Relationships>
</file>