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bf4617223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1cfb374fac924dea"/>
      <w:footerReference xmlns:r="http://schemas.openxmlformats.org/officeDocument/2006/relationships" w:type="default" r:id="R779d14e3cdb9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b374fac924dea" /><Relationship Type="http://schemas.openxmlformats.org/officeDocument/2006/relationships/footer" Target="/word/footer1.xml" Id="R779d14e3cdb94323" /></Relationships>
</file>