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0a0b92b1f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 HOLDING AS</w:t>
      </w:r>
    </w:p>
    <w:sectPr>
      <w:headerReference xmlns:r="http://schemas.openxmlformats.org/officeDocument/2006/relationships" w:type="default" r:id="Rd9731c9152114772"/>
      <w:footerReference xmlns:r="http://schemas.openxmlformats.org/officeDocument/2006/relationships" w:type="default" r:id="R27b80400b6e0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31c9152114772" /><Relationship Type="http://schemas.openxmlformats.org/officeDocument/2006/relationships/footer" Target="/word/footer1.xml" Id="R27b80400b6e041ef" /></Relationships>
</file>