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bae274db1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911afd9614c6d"/>
      <w:footerReference xmlns:r="http://schemas.openxmlformats.org/officeDocument/2006/relationships" w:type="default" r:id="R47213a5e9a9b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911afd9614c6d" /><Relationship Type="http://schemas.openxmlformats.org/officeDocument/2006/relationships/footer" Target="/word/footer1.xml" Id="R47213a5e9a9b4615" /></Relationships>
</file>