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583e24e4d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bbab17893d774fde"/>
      <w:footerReference xmlns:r="http://schemas.openxmlformats.org/officeDocument/2006/relationships" w:type="default" r:id="Rdf8ad914c4ef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b17893d774fde" /><Relationship Type="http://schemas.openxmlformats.org/officeDocument/2006/relationships/footer" Target="/word/footer1.xml" Id="Rdf8ad914c4ef46ef" /></Relationships>
</file>