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fd74f9aff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MOKSIM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db934b45bf2e4812"/>
      <w:footerReference xmlns:r="http://schemas.openxmlformats.org/officeDocument/2006/relationships" w:type="default" r:id="Ra91fc26afc43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34b45bf2e4812" /><Relationship Type="http://schemas.openxmlformats.org/officeDocument/2006/relationships/footer" Target="/word/footer1.xml" Id="Ra91fc26afc434632" /></Relationships>
</file>