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97b472260a48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BØMA AS, org.nr 988 767 646,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BØMA AS</w:t>
      </w:r>
    </w:p>
    <w:sectPr>
      <w:headerReference xmlns:r="http://schemas.openxmlformats.org/officeDocument/2006/relationships" w:type="default" r:id="Rb65cfab209c340c5"/>
      <w:footerReference xmlns:r="http://schemas.openxmlformats.org/officeDocument/2006/relationships" w:type="default" r:id="Rdf217e613e0b49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BØMA AS   ·   Org.nr 988 767 646   ·   c/o Jan Børre Winther, Lumber brygge 42   ·   4621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5cfab209c340c5" /><Relationship Type="http://schemas.openxmlformats.org/officeDocument/2006/relationships/footer" Target="/word/footer1.xml" Id="Rdf217e613e0b4989" /></Relationships>
</file>