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150b7576a4e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14de26e2bef748e7"/>
      <w:footerReference xmlns:r="http://schemas.openxmlformats.org/officeDocument/2006/relationships" w:type="default" r:id="Rdf4d49d7be1a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e26e2bef748e7" /><Relationship Type="http://schemas.openxmlformats.org/officeDocument/2006/relationships/footer" Target="/word/footer1.xml" Id="Rdf4d49d7be1a4425" /></Relationships>
</file>