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bb6ac8e3a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41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a80dc019483c4fc0"/>
      <w:footerReference xmlns:r="http://schemas.openxmlformats.org/officeDocument/2006/relationships" w:type="default" r:id="Rd21b6b4355d5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dc019483c4fc0" /><Relationship Type="http://schemas.openxmlformats.org/officeDocument/2006/relationships/footer" Target="/word/footer1.xml" Id="Rd21b6b4355d54065" /></Relationships>
</file>