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e725b6294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HOLDING AS</w:t>
      </w:r>
    </w:p>
    <w:sectPr>
      <w:headerReference xmlns:r="http://schemas.openxmlformats.org/officeDocument/2006/relationships" w:type="default" r:id="Rc9ed3b3246da4074"/>
      <w:footerReference xmlns:r="http://schemas.openxmlformats.org/officeDocument/2006/relationships" w:type="default" r:id="Rc073d403b29c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d3b3246da4074" /><Relationship Type="http://schemas.openxmlformats.org/officeDocument/2006/relationships/footer" Target="/word/footer1.xml" Id="Rc073d403b29c412a" /></Relationships>
</file>