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efafdd318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435b052f1290498d"/>
      <w:footerReference xmlns:r="http://schemas.openxmlformats.org/officeDocument/2006/relationships" w:type="default" r:id="Rbbac3b39972c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b052f1290498d" /><Relationship Type="http://schemas.openxmlformats.org/officeDocument/2006/relationships/footer" Target="/word/footer1.xml" Id="Rbbac3b39972c4695" /></Relationships>
</file>