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25f4c632f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593c751704004f1a"/>
      <w:footerReference xmlns:r="http://schemas.openxmlformats.org/officeDocument/2006/relationships" w:type="default" r:id="R128465f27930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c751704004f1a" /><Relationship Type="http://schemas.openxmlformats.org/officeDocument/2006/relationships/footer" Target="/word/footer1.xml" Id="R128465f2793042f9" /></Relationships>
</file>