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3efd695a1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KLEVENSTERN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f652d9cf1bf4498a"/>
      <w:footerReference xmlns:r="http://schemas.openxmlformats.org/officeDocument/2006/relationships" w:type="default" r:id="R06de55b998f2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2d9cf1bf4498a" /><Relationship Type="http://schemas.openxmlformats.org/officeDocument/2006/relationships/footer" Target="/word/footer1.xml" Id="R06de55b998f24493" /></Relationships>
</file>