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6d23a5ec4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9838bb97a34443e0"/>
      <w:footerReference xmlns:r="http://schemas.openxmlformats.org/officeDocument/2006/relationships" w:type="default" r:id="Raf0100022856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8bb97a34443e0" /><Relationship Type="http://schemas.openxmlformats.org/officeDocument/2006/relationships/footer" Target="/word/footer1.xml" Id="Raf01000228564a9f" /></Relationships>
</file>