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94ee50174f4e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KLAUS INVEST AS, org.nr 987 614 994,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KLAUS INVEST AS</w:t>
      </w:r>
    </w:p>
    <w:sectPr>
      <w:headerReference xmlns:r="http://schemas.openxmlformats.org/officeDocument/2006/relationships" w:type="default" r:id="R818d65a72b5a4ce1"/>
      <w:footerReference xmlns:r="http://schemas.openxmlformats.org/officeDocument/2006/relationships" w:type="default" r:id="Red8fc8f46dc043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d65a72b5a4ce1" /><Relationship Type="http://schemas.openxmlformats.org/officeDocument/2006/relationships/footer" Target="/word/footer1.xml" Id="Red8fc8f46dc04350" /></Relationships>
</file>