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9d281aa09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REVISORKOLLEGIET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77c4b6398bec4ba5"/>
      <w:footerReference xmlns:r="http://schemas.openxmlformats.org/officeDocument/2006/relationships" w:type="default" r:id="R57745058385f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4b6398bec4ba5" /><Relationship Type="http://schemas.openxmlformats.org/officeDocument/2006/relationships/footer" Target="/word/footer1.xml" Id="R57745058385f441b" /></Relationships>
</file>