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483c728c1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96b18ca182cf4032"/>
      <w:footerReference xmlns:r="http://schemas.openxmlformats.org/officeDocument/2006/relationships" w:type="default" r:id="R116d83193810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18ca182cf4032" /><Relationship Type="http://schemas.openxmlformats.org/officeDocument/2006/relationships/footer" Target="/word/footer1.xml" Id="R116d8319381043c9" /></Relationships>
</file>